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FC" w:rsidRPr="009B6ABF" w:rsidRDefault="00122AFC" w:rsidP="00122AF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Catherine McAuley School</w:t>
      </w:r>
    </w:p>
    <w:p w:rsidR="00122AFC" w:rsidRPr="009B6ABF" w:rsidRDefault="00122AFC" w:rsidP="00122AF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ABF">
        <w:rPr>
          <w:rFonts w:ascii="Arial" w:hAnsi="Arial" w:cs="Arial"/>
          <w:b/>
          <w:sz w:val="28"/>
          <w:szCs w:val="28"/>
        </w:rPr>
        <w:t>ANNUAL ADMISSION NOTICE</w:t>
      </w:r>
    </w:p>
    <w:p w:rsidR="00122AFC" w:rsidRPr="009B6ABF" w:rsidRDefault="00122AFC" w:rsidP="00122AF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B6ABF">
        <w:rPr>
          <w:rFonts w:ascii="Arial" w:hAnsi="Arial" w:cs="Arial"/>
          <w:b/>
          <w:sz w:val="28"/>
          <w:szCs w:val="28"/>
        </w:rPr>
        <w:t>in</w:t>
      </w:r>
      <w:proofErr w:type="gramEnd"/>
      <w:r w:rsidRPr="009B6ABF">
        <w:rPr>
          <w:rFonts w:ascii="Arial" w:hAnsi="Arial" w:cs="Arial"/>
          <w:b/>
          <w:sz w:val="28"/>
          <w:szCs w:val="28"/>
        </w:rPr>
        <w:t xml:space="preserve"> respect of admissions</w:t>
      </w:r>
      <w:r w:rsidR="00A12825">
        <w:rPr>
          <w:rFonts w:ascii="Arial" w:hAnsi="Arial" w:cs="Arial"/>
          <w:b/>
          <w:sz w:val="28"/>
          <w:szCs w:val="28"/>
        </w:rPr>
        <w:t xml:space="preserve"> to the 2022/2023</w:t>
      </w:r>
      <w:r w:rsidRPr="009B6ABF">
        <w:rPr>
          <w:rFonts w:ascii="Arial" w:hAnsi="Arial" w:cs="Arial"/>
          <w:b/>
          <w:sz w:val="28"/>
          <w:szCs w:val="28"/>
        </w:rPr>
        <w:t xml:space="preserve"> school year</w:t>
      </w:r>
    </w:p>
    <w:p w:rsidR="00122AFC" w:rsidRPr="009B6ABF" w:rsidRDefault="00122AFC" w:rsidP="00122AFC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22AFC" w:rsidRPr="009B6ABF" w:rsidRDefault="00122AFC" w:rsidP="00122AF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9B6ABF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122AFC" w:rsidRPr="009B6ABF" w:rsidRDefault="00122AFC" w:rsidP="00122AF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B6ABF">
        <w:rPr>
          <w:rFonts w:ascii="Arial" w:hAnsi="Arial" w:cs="Arial"/>
        </w:rPr>
        <w:t xml:space="preserve">A copy of the school’s </w:t>
      </w:r>
      <w:r w:rsidRPr="009B6ABF">
        <w:rPr>
          <w:rFonts w:ascii="Arial" w:hAnsi="Arial" w:cs="Arial"/>
          <w:b/>
        </w:rPr>
        <w:t>Admission Policy</w:t>
      </w:r>
      <w:r w:rsidRPr="009B6ABF">
        <w:rPr>
          <w:rFonts w:ascii="Arial" w:hAnsi="Arial" w:cs="Arial"/>
        </w:rPr>
        <w:t xml:space="preserve"> and the </w:t>
      </w:r>
      <w:r w:rsidRPr="009B6ABF">
        <w:rPr>
          <w:rFonts w:ascii="Arial" w:hAnsi="Arial" w:cs="Arial"/>
          <w:b/>
        </w:rPr>
        <w:t>Application Form for Admission</w:t>
      </w:r>
      <w:r w:rsidR="00A12825">
        <w:rPr>
          <w:rFonts w:ascii="Arial" w:hAnsi="Arial" w:cs="Arial"/>
        </w:rPr>
        <w:t xml:space="preserve"> for the school year 2022/2023</w:t>
      </w:r>
      <w:r>
        <w:rPr>
          <w:rFonts w:ascii="Arial" w:hAnsi="Arial" w:cs="Arial"/>
        </w:rPr>
        <w:t xml:space="preserve"> </w:t>
      </w:r>
      <w:r w:rsidRPr="009B6ABF">
        <w:rPr>
          <w:rFonts w:ascii="Arial" w:hAnsi="Arial" w:cs="Arial"/>
        </w:rPr>
        <w:t>is available as follows: –</w:t>
      </w:r>
    </w:p>
    <w:p w:rsidR="00122AFC" w:rsidRPr="009B6ABF" w:rsidRDefault="00122AFC" w:rsidP="00122AF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9B6ABF">
        <w:rPr>
          <w:rFonts w:ascii="Arial" w:hAnsi="Arial" w:cs="Arial"/>
        </w:rPr>
        <w:t xml:space="preserve">To download at: </w:t>
      </w:r>
      <w:r w:rsidRPr="008741F4">
        <w:rPr>
          <w:rStyle w:val="Hyperlink"/>
          <w:rFonts w:ascii="Arial" w:hAnsi="Arial" w:cs="Arial"/>
        </w:rPr>
        <w:t>www.cmcauley.ie</w:t>
      </w:r>
    </w:p>
    <w:p w:rsidR="00122AFC" w:rsidRPr="009B6ABF" w:rsidRDefault="00122AFC" w:rsidP="00122AF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B6ABF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>:</w:t>
      </w:r>
      <w:r w:rsidRPr="009B6ABF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shoran@cmcauley.ie</w:t>
      </w:r>
      <w:r w:rsidRPr="009B6ABF">
        <w:rPr>
          <w:rFonts w:ascii="Arial" w:hAnsi="Arial" w:cs="Arial"/>
        </w:rPr>
        <w:t xml:space="preserve">  or</w:t>
      </w:r>
      <w:proofErr w:type="gramEnd"/>
      <w:r w:rsidRPr="009B6ABF">
        <w:rPr>
          <w:rFonts w:ascii="Arial" w:hAnsi="Arial" w:cs="Arial"/>
        </w:rPr>
        <w:t xml:space="preserve"> writing to : </w:t>
      </w:r>
      <w:r>
        <w:rPr>
          <w:rFonts w:ascii="Arial" w:hAnsi="Arial" w:cs="Arial"/>
        </w:rPr>
        <w:t>Catherine McAuley Special School, Ashbourne Avenue, Limerick.</w:t>
      </w:r>
    </w:p>
    <w:p w:rsidR="00122AFC" w:rsidRPr="009B6ABF" w:rsidRDefault="00122AFC" w:rsidP="00122AF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122AFC" w:rsidRPr="009B6ABF" w:rsidRDefault="00122AFC" w:rsidP="00122AFC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:rsidR="00122AFC" w:rsidRPr="009B6ABF" w:rsidRDefault="00122AFC" w:rsidP="00122AFC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B6ABF">
        <w:rPr>
          <w:rFonts w:ascii="Arial" w:hAnsi="Arial" w:cs="Arial"/>
          <w:b/>
          <w:sz w:val="28"/>
          <w:szCs w:val="28"/>
        </w:rPr>
        <w:t>PART 1</w:t>
      </w:r>
      <w:r w:rsidRPr="009B6ABF">
        <w:rPr>
          <w:rFonts w:ascii="Arial" w:hAnsi="Arial" w:cs="Arial"/>
          <w:b/>
          <w:sz w:val="24"/>
          <w:szCs w:val="24"/>
        </w:rPr>
        <w:t xml:space="preserve"> - Admissions to th</w:t>
      </w:r>
      <w:r w:rsidR="00A12825">
        <w:rPr>
          <w:rFonts w:ascii="Arial" w:hAnsi="Arial" w:cs="Arial"/>
          <w:b/>
          <w:sz w:val="24"/>
          <w:szCs w:val="24"/>
        </w:rPr>
        <w:t>e 2022/2023</w:t>
      </w:r>
      <w:r w:rsidRPr="009B6ABF">
        <w:rPr>
          <w:rFonts w:ascii="Arial" w:hAnsi="Arial" w:cs="Arial"/>
          <w:b/>
          <w:sz w:val="24"/>
          <w:szCs w:val="24"/>
        </w:rPr>
        <w:t xml:space="preserve"> school year</w:t>
      </w:r>
    </w:p>
    <w:p w:rsidR="00122AFC" w:rsidRPr="009B6ABF" w:rsidRDefault="00122AFC" w:rsidP="00122AFC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2AFC" w:rsidRPr="009B6ABF" w:rsidRDefault="00122AFC" w:rsidP="00122AF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9B6ABF">
        <w:rPr>
          <w:rFonts w:ascii="Arial" w:hAnsi="Arial" w:cs="Arial"/>
          <w:b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sz w:val="24"/>
          <w:szCs w:val="24"/>
        </w:rPr>
        <w:t>o the 2021/2022school year.</w:t>
      </w:r>
    </w:p>
    <w:p w:rsidR="00122AFC" w:rsidRPr="009B6ABF" w:rsidRDefault="00122AFC" w:rsidP="00122AFC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9B6ABF">
        <w:rPr>
          <w:rFonts w:ascii="Arial" w:hAnsi="Arial" w:cs="Arial"/>
        </w:rPr>
        <w:t>The following are the dates applicable fo</w:t>
      </w:r>
      <w:r>
        <w:rPr>
          <w:rFonts w:ascii="Arial" w:hAnsi="Arial" w:cs="Arial"/>
        </w:rPr>
        <w:t>r admission to Catherine McAuley Special School:</w:t>
      </w:r>
    </w:p>
    <w:p w:rsidR="00122AFC" w:rsidRPr="009B6ABF" w:rsidRDefault="00122AFC" w:rsidP="00122AF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122AFC" w:rsidRPr="009B6ABF" w:rsidTr="002715A1">
        <w:tc>
          <w:tcPr>
            <w:tcW w:w="7230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122AFC" w:rsidRPr="009B6ABF" w:rsidRDefault="00A12825" w:rsidP="002715A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122AFC" w:rsidRPr="00122AF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2021</w:t>
            </w:r>
          </w:p>
        </w:tc>
      </w:tr>
      <w:tr w:rsidR="00122AFC" w:rsidRPr="009B6ABF" w:rsidTr="002715A1">
        <w:tc>
          <w:tcPr>
            <w:tcW w:w="7230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122AFC" w:rsidRPr="009B6ABF" w:rsidRDefault="00A12825" w:rsidP="00A1282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A128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January 2022</w:t>
            </w:r>
          </w:p>
        </w:tc>
      </w:tr>
      <w:tr w:rsidR="00122AFC" w:rsidRPr="009B6ABF" w:rsidTr="002715A1">
        <w:tc>
          <w:tcPr>
            <w:tcW w:w="7230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122AFC" w:rsidRPr="009B6ABF" w:rsidRDefault="00A12825" w:rsidP="002715A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122AFC" w:rsidRPr="008741F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 2022</w:t>
            </w:r>
          </w:p>
        </w:tc>
      </w:tr>
      <w:tr w:rsidR="00122AFC" w:rsidRPr="009B6ABF" w:rsidTr="002715A1">
        <w:tc>
          <w:tcPr>
            <w:tcW w:w="7230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122AFC" w:rsidRPr="009B6ABF" w:rsidRDefault="00A12825" w:rsidP="00A1282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A128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2022</w:t>
            </w:r>
          </w:p>
        </w:tc>
      </w:tr>
    </w:tbl>
    <w:p w:rsidR="00122AFC" w:rsidRPr="009B6ABF" w:rsidRDefault="00122AFC" w:rsidP="00122AFC">
      <w:pPr>
        <w:pStyle w:val="NoSpacing"/>
        <w:rPr>
          <w:rFonts w:ascii="Arial" w:hAnsi="Arial" w:cs="Arial"/>
        </w:rPr>
      </w:pPr>
    </w:p>
    <w:p w:rsidR="00122AFC" w:rsidRPr="009B6ABF" w:rsidRDefault="00122AFC" w:rsidP="00122AFC">
      <w:pPr>
        <w:pStyle w:val="NoSpacing"/>
        <w:rPr>
          <w:rFonts w:ascii="Arial" w:hAnsi="Arial" w:cs="Arial"/>
          <w:b/>
        </w:rPr>
      </w:pPr>
      <w:r w:rsidRPr="009B6ABF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122AFC" w:rsidRPr="009B6ABF" w:rsidRDefault="00122AFC" w:rsidP="00122AFC">
      <w:pPr>
        <w:pStyle w:val="NoSpacing"/>
        <w:rPr>
          <w:b/>
        </w:rPr>
      </w:pPr>
    </w:p>
    <w:p w:rsidR="00122AFC" w:rsidRDefault="00122AFC" w:rsidP="00122AF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22AFC" w:rsidRDefault="00122AFC" w:rsidP="00122AF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9B6ABF">
        <w:rPr>
          <w:rFonts w:ascii="Arial" w:hAnsi="Arial" w:cs="Arial"/>
          <w:b/>
        </w:rPr>
        <w:t>Failure to accept an offer within the prescribed period above may result in the offer being withdrawn</w:t>
      </w:r>
    </w:p>
    <w:p w:rsidR="00122AFC" w:rsidRDefault="00122AFC" w:rsidP="00122A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2AFC" w:rsidRPr="009B6ABF" w:rsidRDefault="00122AFC" w:rsidP="00122AF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22AFC" w:rsidRPr="009B6ABF" w:rsidRDefault="00122AFC" w:rsidP="00122AFC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9B6ABF">
        <w:rPr>
          <w:rFonts w:ascii="Arial" w:hAnsi="Arial" w:cs="Arial"/>
          <w:b/>
          <w:sz w:val="24"/>
          <w:szCs w:val="24"/>
        </w:rPr>
        <w:t>Number of places being made available in</w:t>
      </w:r>
      <w:r>
        <w:rPr>
          <w:rFonts w:ascii="Arial" w:hAnsi="Arial" w:cs="Arial"/>
          <w:b/>
          <w:sz w:val="24"/>
          <w:szCs w:val="24"/>
        </w:rPr>
        <w:t xml:space="preserve"> Catherine McAuley Special School</w:t>
      </w:r>
      <w:r w:rsidR="00BC7DE5">
        <w:rPr>
          <w:rFonts w:ascii="Arial" w:hAnsi="Arial" w:cs="Arial"/>
          <w:b/>
          <w:sz w:val="24"/>
          <w:szCs w:val="24"/>
        </w:rPr>
        <w:t xml:space="preserve"> for 2022/23</w:t>
      </w:r>
    </w:p>
    <w:p w:rsidR="00122AFC" w:rsidRPr="009B6ABF" w:rsidRDefault="00122AFC" w:rsidP="00122AFC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122AFC" w:rsidRPr="009B6ABF" w:rsidTr="002715A1">
        <w:tc>
          <w:tcPr>
            <w:tcW w:w="7513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>The number of places being made available i</w:t>
            </w:r>
            <w:r>
              <w:rPr>
                <w:rFonts w:ascii="Arial" w:hAnsi="Arial" w:cs="Arial"/>
              </w:rPr>
              <w:t xml:space="preserve">n Catherine McAuley Special School in our classes excluding our ASD classes is: </w:t>
            </w:r>
          </w:p>
        </w:tc>
        <w:tc>
          <w:tcPr>
            <w:tcW w:w="1650" w:type="dxa"/>
          </w:tcPr>
          <w:p w:rsidR="00122AFC" w:rsidRPr="009B6ABF" w:rsidRDefault="00A12825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122AFC" w:rsidRPr="009B6ABF" w:rsidTr="002715A1">
        <w:tc>
          <w:tcPr>
            <w:tcW w:w="7513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 xml:space="preserve">The number of places being made available in </w:t>
            </w:r>
            <w:r>
              <w:rPr>
                <w:rFonts w:ascii="Arial" w:hAnsi="Arial" w:cs="Arial"/>
              </w:rPr>
              <w:t>Catherine McAuley Special School in our ASD Classes is:</w:t>
            </w:r>
          </w:p>
        </w:tc>
        <w:tc>
          <w:tcPr>
            <w:tcW w:w="1650" w:type="dxa"/>
          </w:tcPr>
          <w:p w:rsidR="00122AFC" w:rsidRPr="009B6ABF" w:rsidRDefault="00A12825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122AFC" w:rsidRPr="009B6ABF" w:rsidRDefault="00122AFC" w:rsidP="00122AFC">
      <w:pPr>
        <w:pStyle w:val="NoSpacing"/>
      </w:pPr>
    </w:p>
    <w:p w:rsidR="00122AFC" w:rsidRPr="009B6ABF" w:rsidRDefault="00122AFC" w:rsidP="00122AF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Catherine McAuley School</w:t>
      </w:r>
      <w:r w:rsidRPr="00DB40B5" w:rsidDel="00DB40B5">
        <w:rPr>
          <w:rFonts w:ascii="Arial" w:hAnsi="Arial" w:cs="Arial"/>
        </w:rPr>
        <w:t xml:space="preserve"> </w:t>
      </w:r>
      <w:r w:rsidRPr="00DB40B5">
        <w:rPr>
          <w:rFonts w:ascii="Arial" w:hAnsi="Arial" w:cs="Arial"/>
        </w:rPr>
        <w:t xml:space="preserve">has made offers of school placement which have been accepted prior to the commencement of Section 62 of the Education (Admission to Schools) 2018 on 1 February 2020, the number of those places offered </w:t>
      </w:r>
      <w:proofErr w:type="gramStart"/>
      <w:r w:rsidRPr="00DB40B5">
        <w:rPr>
          <w:rFonts w:ascii="Arial" w:hAnsi="Arial" w:cs="Arial"/>
        </w:rPr>
        <w:t>is :</w:t>
      </w:r>
      <w:proofErr w:type="gramEnd"/>
    </w:p>
    <w:p w:rsidR="00122AFC" w:rsidRPr="009B6ABF" w:rsidRDefault="00122AFC" w:rsidP="00122AFC">
      <w:pPr>
        <w:pStyle w:val="NoSpacing"/>
      </w:pPr>
    </w:p>
    <w:p w:rsidR="00122AFC" w:rsidRPr="009B6ABF" w:rsidRDefault="00122AFC" w:rsidP="00122AFC">
      <w:pPr>
        <w:pStyle w:val="NoSpacing"/>
      </w:pPr>
    </w:p>
    <w:p w:rsidR="00122AFC" w:rsidRPr="009B6ABF" w:rsidRDefault="00122AFC" w:rsidP="00122A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6ABF">
        <w:rPr>
          <w:rFonts w:ascii="Arial" w:hAnsi="Arial" w:cs="Arial"/>
          <w:b/>
          <w:sz w:val="28"/>
          <w:szCs w:val="28"/>
        </w:rPr>
        <w:t>PART 2</w:t>
      </w:r>
      <w:r w:rsidRPr="009B6ABF">
        <w:rPr>
          <w:rFonts w:ascii="Arial" w:hAnsi="Arial" w:cs="Arial"/>
          <w:b/>
          <w:sz w:val="24"/>
          <w:szCs w:val="24"/>
        </w:rPr>
        <w:t xml:space="preserve"> - Admissions to t</w:t>
      </w:r>
      <w:r w:rsidR="00F41586">
        <w:rPr>
          <w:rFonts w:ascii="Arial" w:hAnsi="Arial" w:cs="Arial"/>
          <w:b/>
          <w:sz w:val="24"/>
          <w:szCs w:val="24"/>
        </w:rPr>
        <w:t>he 202</w:t>
      </w:r>
      <w:r w:rsidR="00321E47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F41586">
        <w:rPr>
          <w:rFonts w:ascii="Arial" w:hAnsi="Arial" w:cs="Arial"/>
          <w:b/>
          <w:sz w:val="24"/>
          <w:szCs w:val="24"/>
        </w:rPr>
        <w:t>/2022</w:t>
      </w:r>
      <w:r w:rsidRPr="009B6ABF">
        <w:rPr>
          <w:rFonts w:ascii="Arial" w:hAnsi="Arial" w:cs="Arial"/>
          <w:b/>
          <w:sz w:val="24"/>
          <w:szCs w:val="24"/>
        </w:rPr>
        <w:t xml:space="preserve"> school year</w:t>
      </w:r>
    </w:p>
    <w:p w:rsidR="00122AFC" w:rsidRPr="009B6ABF" w:rsidRDefault="00122AFC" w:rsidP="00122AFC">
      <w:pPr>
        <w:pStyle w:val="NoSpacing"/>
      </w:pPr>
      <w:r w:rsidRPr="009B6ABF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98BCA" wp14:editId="6D4489B0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AFC" w:rsidRPr="00122AFC" w:rsidRDefault="00122AFC" w:rsidP="00122AF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2A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Information regarding the admission process f</w:t>
                            </w:r>
                            <w:r w:rsidR="00A128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 the Intake Group for the 2021/22</w:t>
                            </w:r>
                            <w:r w:rsidRPr="00122A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122AFC" w:rsidRDefault="00122AFC" w:rsidP="00122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8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122AFC" w:rsidRPr="00122AFC" w:rsidRDefault="00122AFC" w:rsidP="00122AF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2A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Information regarding the admission process f</w:t>
                      </w:r>
                      <w:r w:rsidR="00A128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 the Intake Group for the 2021/22</w:t>
                      </w:r>
                      <w:r w:rsidRPr="00122A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122AFC" w:rsidRDefault="00122AFC" w:rsidP="00122AFC"/>
                  </w:txbxContent>
                </v:textbox>
                <w10:wrap type="square" anchorx="margin"/>
              </v:shape>
            </w:pict>
          </mc:Fallback>
        </mc:AlternateContent>
      </w:r>
      <w:r w:rsidRPr="009B6ABF">
        <w:t xml:space="preserve">(This section should only be completed if your school intake group/ special class was oversubscribed in the </w:t>
      </w:r>
      <w:r w:rsidRPr="009B6ABF">
        <w:rPr>
          <w:u w:val="single"/>
        </w:rPr>
        <w:t>previous</w:t>
      </w:r>
      <w:r w:rsidRPr="009B6ABF">
        <w:t xml:space="preserve"> school year)</w:t>
      </w:r>
    </w:p>
    <w:p w:rsidR="00122AFC" w:rsidRPr="009B6ABF" w:rsidRDefault="00122AFC" w:rsidP="00122AFC">
      <w:pPr>
        <w:pStyle w:val="NoSpacing"/>
      </w:pPr>
    </w:p>
    <w:p w:rsidR="00122AFC" w:rsidRPr="009B6ABF" w:rsidRDefault="00122AFC" w:rsidP="00122AFC">
      <w:pPr>
        <w:spacing w:line="276" w:lineRule="auto"/>
        <w:jc w:val="both"/>
        <w:rPr>
          <w:rFonts w:ascii="Arial" w:hAnsi="Arial" w:cs="Arial"/>
        </w:rPr>
      </w:pPr>
      <w:r w:rsidRPr="009B6ABF">
        <w:rPr>
          <w:rFonts w:ascii="Arial" w:hAnsi="Arial" w:cs="Arial"/>
        </w:rPr>
        <w:t>In respect of the school year</w:t>
      </w:r>
      <w:r>
        <w:rPr>
          <w:rFonts w:ascii="Arial" w:hAnsi="Arial" w:cs="Arial"/>
        </w:rPr>
        <w:t xml:space="preserve"> 2019/20</w:t>
      </w:r>
      <w:r w:rsidRPr="009B6ABF">
        <w:rPr>
          <w:rFonts w:ascii="Arial" w:hAnsi="Arial" w:cs="Arial"/>
        </w:rPr>
        <w:t>, the total number of applications for admission received by the school was</w:t>
      </w:r>
      <w:r w:rsidR="007C2065">
        <w:rPr>
          <w:rFonts w:ascii="Arial" w:hAnsi="Arial" w:cs="Arial"/>
        </w:rPr>
        <w:t xml:space="preserve"> 47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122AFC" w:rsidRPr="009B6ABF" w:rsidTr="002715A1">
        <w:tc>
          <w:tcPr>
            <w:tcW w:w="9634" w:type="dxa"/>
            <w:gridSpan w:val="2"/>
          </w:tcPr>
          <w:p w:rsidR="00122AFC" w:rsidRPr="009B6ABF" w:rsidRDefault="00122AFC" w:rsidP="002715A1">
            <w:pPr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  <w:b/>
              </w:rPr>
              <w:t xml:space="preserve">Breakdown of places allocated for the </w:t>
            </w:r>
            <w:r w:rsidR="00FC4706">
              <w:rPr>
                <w:rFonts w:ascii="Arial" w:hAnsi="Arial" w:cs="Arial"/>
                <w:b/>
              </w:rPr>
              <w:t>2021/22</w:t>
            </w:r>
            <w:r w:rsidRPr="009B6ABF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122AFC" w:rsidRPr="009B6ABF" w:rsidRDefault="001901A1" w:rsidP="0027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jc w:val="both"/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122AFC" w:rsidRPr="009B6ABF" w:rsidRDefault="001901A1" w:rsidP="0027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122AFC" w:rsidRPr="009B6ABF" w:rsidRDefault="007C2065" w:rsidP="007C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Applican</w:t>
            </w:r>
            <w:r w:rsidR="001901A1">
              <w:rPr>
                <w:rFonts w:ascii="Arial" w:hAnsi="Arial" w:cs="Arial"/>
                <w:iCs/>
              </w:rPr>
              <w:t>ts within the catchment area: 48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122AFC" w:rsidRPr="009B6ABF" w:rsidRDefault="007C2065" w:rsidP="002715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901A1">
              <w:rPr>
                <w:rFonts w:ascii="Arial" w:hAnsi="Arial" w:cs="Arial"/>
              </w:rPr>
              <w:t>8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122AFC" w:rsidRPr="009B6ABF" w:rsidRDefault="00B14EE4" w:rsidP="0027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306E">
              <w:rPr>
                <w:rFonts w:ascii="Arial" w:hAnsi="Arial" w:cs="Arial"/>
              </w:rPr>
              <w:t>0</w:t>
            </w:r>
          </w:p>
        </w:tc>
      </w:tr>
    </w:tbl>
    <w:p w:rsidR="00122AFC" w:rsidRPr="009B6ABF" w:rsidRDefault="00122AFC" w:rsidP="00122AFC">
      <w:pPr>
        <w:rPr>
          <w:rFonts w:ascii="Times New Roman" w:hAnsi="Times New Roman" w:cs="Times New Roman"/>
        </w:rPr>
      </w:pPr>
    </w:p>
    <w:p w:rsidR="00122AFC" w:rsidRPr="009B6ABF" w:rsidRDefault="00122AFC" w:rsidP="00122AFC">
      <w:pPr>
        <w:pStyle w:val="ListParagraph"/>
        <w:spacing w:after="200" w:line="276" w:lineRule="auto"/>
        <w:jc w:val="both"/>
        <w:rPr>
          <w:b/>
        </w:rPr>
      </w:pPr>
    </w:p>
    <w:p w:rsidR="00122AFC" w:rsidRPr="009B6ABF" w:rsidRDefault="00122AFC" w:rsidP="00122AFC">
      <w:pPr>
        <w:autoSpaceDE w:val="0"/>
        <w:autoSpaceDN w:val="0"/>
        <w:spacing w:line="240" w:lineRule="auto"/>
        <w:rPr>
          <w:rFonts w:ascii="Arial" w:hAnsi="Arial" w:cs="Arial"/>
        </w:rPr>
      </w:pPr>
    </w:p>
    <w:p w:rsidR="00426992" w:rsidRDefault="00115E95"/>
    <w:sectPr w:rsidR="00426992" w:rsidSect="00E90CF0">
      <w:footerReference w:type="default" r:id="rId7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95" w:rsidRDefault="00115E95">
      <w:pPr>
        <w:spacing w:after="0" w:line="240" w:lineRule="auto"/>
      </w:pPr>
      <w:r>
        <w:separator/>
      </w:r>
    </w:p>
  </w:endnote>
  <w:endnote w:type="continuationSeparator" w:id="0">
    <w:p w:rsidR="00115E95" w:rsidRDefault="0011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3BE" w:rsidRDefault="00122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3BE" w:rsidRDefault="0011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95" w:rsidRDefault="00115E95">
      <w:pPr>
        <w:spacing w:after="0" w:line="240" w:lineRule="auto"/>
      </w:pPr>
      <w:r>
        <w:separator/>
      </w:r>
    </w:p>
  </w:footnote>
  <w:footnote w:type="continuationSeparator" w:id="0">
    <w:p w:rsidR="00115E95" w:rsidRDefault="0011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C"/>
    <w:rsid w:val="000A5B67"/>
    <w:rsid w:val="00115E95"/>
    <w:rsid w:val="00122AFC"/>
    <w:rsid w:val="00182E46"/>
    <w:rsid w:val="001901A1"/>
    <w:rsid w:val="00321E47"/>
    <w:rsid w:val="007C2065"/>
    <w:rsid w:val="00A12825"/>
    <w:rsid w:val="00B14EE4"/>
    <w:rsid w:val="00BC7DE5"/>
    <w:rsid w:val="00C60B8A"/>
    <w:rsid w:val="00C6306E"/>
    <w:rsid w:val="00D8183F"/>
    <w:rsid w:val="00E7605E"/>
    <w:rsid w:val="00F30D42"/>
    <w:rsid w:val="00F41586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EB38"/>
  <w15:docId w15:val="{70E04B22-E08C-4192-9467-F70F40F0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FC"/>
    <w:pPr>
      <w:ind w:left="720"/>
      <w:contextualSpacing/>
    </w:pPr>
  </w:style>
  <w:style w:type="table" w:styleId="TableGrid">
    <w:name w:val="Table Grid"/>
    <w:basedOn w:val="TableNormal"/>
    <w:uiPriority w:val="39"/>
    <w:rsid w:val="001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A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FC"/>
  </w:style>
  <w:style w:type="character" w:styleId="Hyperlink">
    <w:name w:val="Hyperlink"/>
    <w:basedOn w:val="DefaultParagraphFont"/>
    <w:uiPriority w:val="99"/>
    <w:unhideWhenUsed/>
    <w:rsid w:val="00122AFC"/>
    <w:rPr>
      <w:color w:val="0000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1B65-E0D8-4184-8219-D9606FE7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Browne</dc:creator>
  <cp:lastModifiedBy>Greg Browne</cp:lastModifiedBy>
  <cp:revision>7</cp:revision>
  <cp:lastPrinted>2020-10-19T11:45:00Z</cp:lastPrinted>
  <dcterms:created xsi:type="dcterms:W3CDTF">2021-09-21T13:49:00Z</dcterms:created>
  <dcterms:modified xsi:type="dcterms:W3CDTF">2021-10-01T12:08:00Z</dcterms:modified>
</cp:coreProperties>
</file>